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04/12/2022</w:t>
      </w:r>
    </w:p>
    <w:p w14:paraId="00000003" w14:textId="77777777" w:rsidR="00E213A3" w:rsidRDefault="00AC5E24" w:rsidP="00C21F08">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E213A3" w:rsidRDefault="00AC5E24" w:rsidP="00C21F08">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1088</w:t>
      </w:r>
    </w:p>
    <w:p w14:paraId="00000005" w14:textId="77777777" w:rsidR="00E213A3" w:rsidRDefault="00AC5E24" w:rsidP="00C21F08">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“HỌC PHẬT CHÍNH LÀ CHUYỂN PHIỀN NÃO THÀNH BỒ ĐỀ</w:t>
      </w:r>
      <w:r>
        <w:rPr>
          <w:rFonts w:ascii="Times New Roman" w:eastAsia="Times New Roman" w:hAnsi="Times New Roman" w:cs="Times New Roman"/>
          <w:b/>
          <w:sz w:val="24"/>
          <w:szCs w:val="24"/>
        </w:rPr>
        <w:t xml:space="preserve"> MÀ THÔI”</w:t>
      </w:r>
    </w:p>
    <w:p w14:paraId="00000006"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học Phật là chúng </w:t>
      </w:r>
      <w:r>
        <w:rPr>
          <w:rFonts w:ascii="Times New Roman" w:eastAsia="Times New Roman" w:hAnsi="Times New Roman" w:cs="Times New Roman"/>
          <w:sz w:val="24"/>
          <w:szCs w:val="24"/>
        </w:rPr>
        <w:t>ta thay</w:t>
      </w:r>
      <w:r>
        <w:rPr>
          <w:rFonts w:ascii="Times New Roman" w:eastAsia="Times New Roman" w:hAnsi="Times New Roman" w:cs="Times New Roman"/>
          <w:sz w:val="24"/>
          <w:szCs w:val="24"/>
        </w:rPr>
        <w:t xml:space="preserve"> đổi tâm phiền não thành tâm thanh tịnh. Chúng ta phiền não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tập khí nhiều đời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 Chúng ta loại bỏ hết phiền não thì t</w:t>
      </w:r>
      <w:r>
        <w:rPr>
          <w:rFonts w:ascii="Times New Roman" w:eastAsia="Times New Roman" w:hAnsi="Times New Roman" w:cs="Times New Roman"/>
          <w:sz w:val="24"/>
          <w:szCs w:val="24"/>
        </w:rPr>
        <w:t>âm chúng ta thanh tịnh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Tâm</w:t>
      </w:r>
      <w:r>
        <w:rPr>
          <w:rFonts w:ascii="Times New Roman" w:eastAsia="Times New Roman" w:hAnsi="Times New Roman" w:cs="Times New Roman"/>
          <w:sz w:val="24"/>
          <w:szCs w:val="24"/>
        </w:rPr>
        <w:t xml:space="preserve"> thanh tịnh chính là Bồ Đề. Chúng ta học Phật để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sz w:val="24"/>
          <w:szCs w:val="24"/>
        </w:rPr>
        <w:t>chuyển phiền não thành Bồ Đề, chuyển mê mờ thành giác ngộ, chuyển phàm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thành Thánh. </w:t>
      </w:r>
    </w:p>
    <w:p w14:paraId="00000007"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Đại Thế Chí Bồ Tát niệm Phật viên thông chương</w:t>
      </w:r>
      <w:r>
        <w:rPr>
          <w:rFonts w:ascii="Times New Roman" w:eastAsia="Times New Roman" w:hAnsi="Times New Roman" w:cs="Times New Roman"/>
          <w:sz w:val="24"/>
          <w:szCs w:val="24"/>
        </w:rPr>
        <w:t>”, Bồ Tát Đại Thế Chí dạy chúng t</w:t>
      </w:r>
      <w:r>
        <w:rPr>
          <w:rFonts w:ascii="Times New Roman" w:eastAsia="Times New Roman" w:hAnsi="Times New Roman" w:cs="Times New Roman"/>
          <w:sz w:val="24"/>
          <w:szCs w:val="24"/>
        </w:rPr>
        <w:t>a: “</w:t>
      </w:r>
      <w:r>
        <w:rPr>
          <w:rFonts w:ascii="Times New Roman" w:eastAsia="Times New Roman" w:hAnsi="Times New Roman" w:cs="Times New Roman"/>
          <w:b/>
          <w:i/>
          <w:sz w:val="24"/>
          <w:szCs w:val="24"/>
        </w:rPr>
        <w:t>Gom nhiếp sáu căn, tịnh nghiệp nối nhau</w:t>
      </w:r>
      <w:r>
        <w:rPr>
          <w:rFonts w:ascii="Times New Roman" w:eastAsia="Times New Roman" w:hAnsi="Times New Roman" w:cs="Times New Roman"/>
          <w:sz w:val="24"/>
          <w:szCs w:val="24"/>
        </w:rPr>
        <w:t>”. Chúng ta góp nhiếp sáu căn mắt, tai, mũi, lưỡi, thân, ý, không để chúng phóng túng, tự do hiện hành. H</w:t>
      </w:r>
      <w:r>
        <w:rPr>
          <w:rFonts w:ascii="Times New Roman" w:eastAsia="Times New Roman" w:hAnsi="Times New Roman" w:cs="Times New Roman"/>
          <w:sz w:val="24"/>
          <w:szCs w:val="24"/>
        </w:rPr>
        <w:t xml:space="preserve">àng ngày, mắt </w:t>
      </w:r>
      <w:r>
        <w:rPr>
          <w:rFonts w:ascii="Times New Roman" w:eastAsia="Times New Roman" w:hAnsi="Times New Roman" w:cs="Times New Roman"/>
          <w:sz w:val="24"/>
          <w:szCs w:val="24"/>
        </w:rPr>
        <w:t>chúng ta nhìn sắc thì dính vào sắc, tai chúng ta nghe âm thanh thì dính vào âm thanh. Chúng ta</w:t>
      </w:r>
      <w:r>
        <w:rPr>
          <w:rFonts w:ascii="Times New Roman" w:eastAsia="Times New Roman" w:hAnsi="Times New Roman" w:cs="Times New Roman"/>
          <w:sz w:val="24"/>
          <w:szCs w:val="24"/>
        </w:rPr>
        <w:t xml:space="preserve"> khởi tịnh niệm là chúng ta khởi niệm Phật, khởi niệm tri ân, báo ân, niệm vì chúng sanh phục vụ. Hòa Thượng nói: “</w:t>
      </w:r>
      <w:r>
        <w:rPr>
          <w:rFonts w:ascii="Times New Roman" w:eastAsia="Times New Roman" w:hAnsi="Times New Roman" w:cs="Times New Roman"/>
          <w:b/>
          <w:i/>
          <w:sz w:val="24"/>
          <w:szCs w:val="24"/>
        </w:rPr>
        <w:t>Chúng ta khởi tâm động niệm vì chúng sanh cũng là chúng ta niệm Phật</w:t>
      </w:r>
      <w:r>
        <w:rPr>
          <w:rFonts w:ascii="Times New Roman" w:eastAsia="Times New Roman" w:hAnsi="Times New Roman" w:cs="Times New Roman"/>
          <w:sz w:val="24"/>
          <w:szCs w:val="24"/>
        </w:rPr>
        <w:t>”. Tâm Phật luôn nghĩ về chúng sanh. Tâm phàm phu luôn nghĩ về mình. Phật</w:t>
      </w:r>
      <w:r>
        <w:rPr>
          <w:rFonts w:ascii="Times New Roman" w:eastAsia="Times New Roman" w:hAnsi="Times New Roman" w:cs="Times New Roman"/>
          <w:sz w:val="24"/>
          <w:szCs w:val="24"/>
        </w:rPr>
        <w:t xml:space="preserve"> pháp nếu không có người giảng dạy thì cho dù là trí thức bậc nhất thế gian cũng không thể hiểu, nếu họ có hiểu thì cũng sẽ hiểu sai.</w:t>
      </w:r>
    </w:p>
    <w:p w14:paraId="00000008"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w:t>
      </w:r>
      <w:r>
        <w:rPr>
          <w:rFonts w:ascii="Times New Roman" w:eastAsia="Times New Roman" w:hAnsi="Times New Roman" w:cs="Times New Roman"/>
          <w:sz w:val="24"/>
          <w:szCs w:val="24"/>
        </w:rPr>
        <w:t xml:space="preserve"> chúng ta làm việc gì mà chúng ta cũng nhất tâm niệm Phật thì chúng ta không thể làm việc </w:t>
      </w:r>
      <w:r>
        <w:rPr>
          <w:rFonts w:ascii="Times New Roman" w:eastAsia="Times New Roman" w:hAnsi="Times New Roman" w:cs="Times New Roman"/>
          <w:sz w:val="24"/>
          <w:szCs w:val="24"/>
        </w:rPr>
        <w:t>đó một cách viên mãn</w:t>
      </w:r>
      <w:r>
        <w:rPr>
          <w:rFonts w:ascii="Times New Roman" w:eastAsia="Times New Roman" w:hAnsi="Times New Roman" w:cs="Times New Roman"/>
          <w:sz w:val="24"/>
          <w:szCs w:val="24"/>
        </w:rPr>
        <w:t>. Khi chú</w:t>
      </w:r>
      <w:r>
        <w:rPr>
          <w:rFonts w:ascii="Times New Roman" w:eastAsia="Times New Roman" w:hAnsi="Times New Roman" w:cs="Times New Roman"/>
          <w:sz w:val="24"/>
          <w:szCs w:val="24"/>
        </w:rPr>
        <w:t xml:space="preserve">ng ta lái xe mà chúng ta nhất tâm niệm Phật thì chúng ta sẽ rất dễ gây tai nạn. Khi chúng ta lái xe, làm việc thì chúng ta nhất tâm vào việc đó, khi chúng ta làm xong mọi việc thì chúng ta nhất tâm niệm Phật. </w:t>
      </w:r>
      <w:r>
        <w:rPr>
          <w:rFonts w:ascii="Times New Roman" w:eastAsia="Times New Roman" w:hAnsi="Times New Roman" w:cs="Times New Roman"/>
          <w:sz w:val="24"/>
          <w:szCs w:val="24"/>
        </w:rPr>
        <w:t>Hàng ngày, khi</w:t>
      </w:r>
      <w:r>
        <w:rPr>
          <w:rFonts w:ascii="Times New Roman" w:eastAsia="Times New Roman" w:hAnsi="Times New Roman" w:cs="Times New Roman"/>
          <w:sz w:val="24"/>
          <w:szCs w:val="24"/>
        </w:rPr>
        <w:t xml:space="preserve"> chúng ta làm việc</w:t>
      </w:r>
      <w:r>
        <w:rPr>
          <w:rFonts w:ascii="Times New Roman" w:eastAsia="Times New Roman" w:hAnsi="Times New Roman" w:cs="Times New Roman"/>
          <w:sz w:val="24"/>
          <w:szCs w:val="24"/>
        </w:rPr>
        <w:t xml:space="preserve"> thì tâm </w:t>
      </w:r>
      <w:r>
        <w:rPr>
          <w:rFonts w:ascii="Times New Roman" w:eastAsia="Times New Roman" w:hAnsi="Times New Roman" w:cs="Times New Roman"/>
          <w:sz w:val="24"/>
          <w:szCs w:val="24"/>
        </w:rPr>
        <w:t xml:space="preserve">chúng </w:t>
      </w:r>
      <w:r>
        <w:rPr>
          <w:rFonts w:ascii="Times New Roman" w:eastAsia="Times New Roman" w:hAnsi="Times New Roman" w:cs="Times New Roman"/>
          <w:sz w:val="24"/>
          <w:szCs w:val="24"/>
        </w:rPr>
        <w:t xml:space="preserve">ta xen tạp vọng tưởng, phiền não. Khi chúng ta niệm Phật </w:t>
      </w:r>
      <w:r>
        <w:rPr>
          <w:rFonts w:ascii="Times New Roman" w:eastAsia="Times New Roman" w:hAnsi="Times New Roman" w:cs="Times New Roman"/>
          <w:sz w:val="24"/>
          <w:szCs w:val="24"/>
        </w:rPr>
        <w:t>thì</w:t>
      </w:r>
      <w:r>
        <w:rPr>
          <w:rFonts w:ascii="Times New Roman" w:eastAsia="Times New Roman" w:hAnsi="Times New Roman" w:cs="Times New Roman"/>
          <w:sz w:val="24"/>
          <w:szCs w:val="24"/>
        </w:rPr>
        <w:t xml:space="preserve"> tâm chúng ta cũng xen tạp </w:t>
      </w:r>
      <w:r>
        <w:rPr>
          <w:rFonts w:ascii="Times New Roman" w:eastAsia="Times New Roman" w:hAnsi="Times New Roman" w:cs="Times New Roman"/>
          <w:sz w:val="24"/>
          <w:szCs w:val="24"/>
        </w:rPr>
        <w:t xml:space="preserve">đủ </w:t>
      </w:r>
      <w:r>
        <w:rPr>
          <w:rFonts w:ascii="Times New Roman" w:eastAsia="Times New Roman" w:hAnsi="Times New Roman" w:cs="Times New Roman"/>
          <w:sz w:val="24"/>
          <w:szCs w:val="24"/>
        </w:rPr>
        <w:t xml:space="preserve">thứ. Nếu chúng ta nhất tâm làm việc thì chúng ta sẽ làm mọi việc một cách cẩn thận, minh tường. </w:t>
      </w:r>
    </w:p>
    <w:p w14:paraId="00000009"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Đại Thế Chí Bồ Tát dạy chúng ta: “</w:t>
      </w:r>
      <w:r>
        <w:rPr>
          <w:rFonts w:ascii="Times New Roman" w:eastAsia="Times New Roman" w:hAnsi="Times New Roman" w:cs="Times New Roman"/>
          <w:b/>
          <w:i/>
          <w:sz w:val="24"/>
          <w:szCs w:val="24"/>
        </w:rPr>
        <w:t>Gom nhiếp sáu căn tịnh niệm liên tụ</w:t>
      </w:r>
      <w:r>
        <w:rPr>
          <w:rFonts w:ascii="Times New Roman" w:eastAsia="Times New Roman" w:hAnsi="Times New Roman" w:cs="Times New Roman"/>
          <w:b/>
          <w:i/>
          <w:sz w:val="24"/>
          <w:szCs w:val="24"/>
        </w:rPr>
        <w:t xml:space="preserve">c”. </w:t>
      </w:r>
      <w:r>
        <w:rPr>
          <w:rFonts w:ascii="Times New Roman" w:eastAsia="Times New Roman" w:hAnsi="Times New Roman" w:cs="Times New Roman"/>
          <w:sz w:val="24"/>
          <w:szCs w:val="24"/>
        </w:rPr>
        <w:t xml:space="preserve">Đây chính là chuyển phiền não thành Bồ Đề. </w:t>
      </w:r>
      <w:r>
        <w:rPr>
          <w:rFonts w:ascii="Times New Roman" w:eastAsia="Times New Roman" w:hAnsi="Times New Roman" w:cs="Times New Roman"/>
          <w:sz w:val="24"/>
          <w:szCs w:val="24"/>
        </w:rPr>
        <w:t>Phiền não đều 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sáu căn mắt, tai, mũi, lưỡi, thân, ý ti</w:t>
      </w:r>
      <w:r>
        <w:rPr>
          <w:rFonts w:ascii="Times New Roman" w:eastAsia="Times New Roman" w:hAnsi="Times New Roman" w:cs="Times New Roman"/>
          <w:sz w:val="24"/>
          <w:szCs w:val="24"/>
        </w:rPr>
        <w:t xml:space="preserve">ếp xúc với cảnh giới sáu trần. </w:t>
      </w:r>
      <w:r>
        <w:rPr>
          <w:rFonts w:ascii="Times New Roman" w:eastAsia="Times New Roman" w:hAnsi="Times New Roman" w:cs="Times New Roman"/>
          <w:sz w:val="24"/>
          <w:szCs w:val="24"/>
        </w:rPr>
        <w:t>Thân chúng ta khi xúc chạm những thứ mịn màng, trơn láng thì chúng ta sinh tâm ưa thích. Thân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sz w:val="24"/>
          <w:szCs w:val="24"/>
        </w:rPr>
        <w:t>xúc chạm những thứ thô ráp, sần sùi thì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sinh tâm chán ghét. </w:t>
      </w:r>
      <w:r>
        <w:rPr>
          <w:rFonts w:ascii="Times New Roman" w:eastAsia="Times New Roman" w:hAnsi="Times New Roman" w:cs="Times New Roman"/>
          <w:sz w:val="24"/>
          <w:szCs w:val="24"/>
        </w:rPr>
        <w:tab/>
      </w:r>
    </w:p>
    <w:p w14:paraId="0000000A"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dạy, người học Phật phải có tâm khiếp sợ đối với nhân q</w:t>
      </w:r>
      <w:r>
        <w:rPr>
          <w:rFonts w:ascii="Times New Roman" w:eastAsia="Times New Roman" w:hAnsi="Times New Roman" w:cs="Times New Roman"/>
          <w:b/>
          <w:i/>
          <w:sz w:val="24"/>
          <w:szCs w:val="24"/>
        </w:rPr>
        <w:t>uả báo ứng</w:t>
      </w:r>
      <w:r>
        <w:rPr>
          <w:rFonts w:ascii="Times New Roman" w:eastAsia="Times New Roman" w:hAnsi="Times New Roman" w:cs="Times New Roman"/>
          <w:sz w:val="24"/>
          <w:szCs w:val="24"/>
        </w:rPr>
        <w:t>”. Chúng ta th</w:t>
      </w:r>
      <w:r>
        <w:rPr>
          <w:rFonts w:ascii="Times New Roman" w:eastAsia="Times New Roman" w:hAnsi="Times New Roman" w:cs="Times New Roman"/>
          <w:sz w:val="24"/>
          <w:szCs w:val="24"/>
        </w:rPr>
        <w:t>ường</w:t>
      </w:r>
      <w:r>
        <w:rPr>
          <w:rFonts w:ascii="Times New Roman" w:eastAsia="Times New Roman" w:hAnsi="Times New Roman" w:cs="Times New Roman"/>
          <w:sz w:val="24"/>
          <w:szCs w:val="24"/>
        </w:rPr>
        <w:t xml:space="preserve"> lơ là, không sợ nhân quả. Chúng ta nói là chúng ta sợ </w:t>
      </w:r>
      <w:r>
        <w:rPr>
          <w:rFonts w:ascii="Times New Roman" w:eastAsia="Times New Roman" w:hAnsi="Times New Roman" w:cs="Times New Roman"/>
          <w:sz w:val="24"/>
          <w:szCs w:val="24"/>
        </w:rPr>
        <w:t>nhưng</w:t>
      </w:r>
      <w:r>
        <w:rPr>
          <w:rFonts w:ascii="Times New Roman" w:eastAsia="Times New Roman" w:hAnsi="Times New Roman" w:cs="Times New Roman"/>
          <w:sz w:val="24"/>
          <w:szCs w:val="24"/>
        </w:rPr>
        <w:t xml:space="preserve"> hàng ngày chúng ta vẫn làm những việc trái với nhân quả. Mỗi ngày chúng ta vẫn làm những việc chướng ngại người khác phát tâm học Phật, học đạo đức Thánh Hiền. Chúng t</w:t>
      </w:r>
      <w:r>
        <w:rPr>
          <w:rFonts w:ascii="Times New Roman" w:eastAsia="Times New Roman" w:hAnsi="Times New Roman" w:cs="Times New Roman"/>
          <w:sz w:val="24"/>
          <w:szCs w:val="24"/>
        </w:rPr>
        <w:t>a không làm ra tấm gương người khác nhìn vào không muốn học P</w:t>
      </w:r>
      <w:r>
        <w:rPr>
          <w:rFonts w:ascii="Times New Roman" w:eastAsia="Times New Roman" w:hAnsi="Times New Roman" w:cs="Times New Roman"/>
          <w:sz w:val="24"/>
          <w:szCs w:val="24"/>
        </w:rPr>
        <w:t>hật</w:t>
      </w:r>
      <w:r>
        <w:rPr>
          <w:rFonts w:ascii="Times New Roman" w:eastAsia="Times New Roman" w:hAnsi="Times New Roman" w:cs="Times New Roman"/>
          <w:sz w:val="24"/>
          <w:szCs w:val="24"/>
        </w:rPr>
        <w:t xml:space="preserve"> thì nhân quả c</w:t>
      </w:r>
      <w:r>
        <w:rPr>
          <w:rFonts w:ascii="Times New Roman" w:eastAsia="Times New Roman" w:hAnsi="Times New Roman" w:cs="Times New Roman"/>
          <w:sz w:val="24"/>
          <w:szCs w:val="24"/>
        </w:rPr>
        <w:t>ủa chúng ta</w:t>
      </w:r>
      <w:r>
        <w:rPr>
          <w:rFonts w:ascii="Times New Roman" w:eastAsia="Times New Roman" w:hAnsi="Times New Roman" w:cs="Times New Roman"/>
          <w:sz w:val="24"/>
          <w:szCs w:val="24"/>
        </w:rPr>
        <w:t xml:space="preserve"> không nhỏ. Khi Hòa Thượng giảng “</w:t>
      </w:r>
      <w:r>
        <w:rPr>
          <w:rFonts w:ascii="Times New Roman" w:eastAsia="Times New Roman" w:hAnsi="Times New Roman" w:cs="Times New Roman"/>
          <w:b/>
          <w:i/>
          <w:sz w:val="24"/>
          <w:szCs w:val="24"/>
        </w:rPr>
        <w:t>Thái Thượng Cảm Ứng Thiên</w:t>
      </w:r>
      <w:r>
        <w:rPr>
          <w:rFonts w:ascii="Times New Roman" w:eastAsia="Times New Roman" w:hAnsi="Times New Roman" w:cs="Times New Roman"/>
          <w:sz w:val="24"/>
          <w:szCs w:val="24"/>
        </w:rPr>
        <w:t>”, Hòa Thượng nói về bảy thí dụ về việc đoạn mạng của người. Con người có thân mạng và huệ mạng. Giết người</w:t>
      </w:r>
      <w:r>
        <w:rPr>
          <w:rFonts w:ascii="Times New Roman" w:eastAsia="Times New Roman" w:hAnsi="Times New Roman" w:cs="Times New Roman"/>
          <w:sz w:val="24"/>
          <w:szCs w:val="24"/>
        </w:rPr>
        <w:t>, đoạn mạng của người chưa phải là nặng. Chúng ta đoạn đi pháp thân huệ mạng của người, làm họ đời đời không gặp được Phật pháp, không gặp được giáo huấn Thánh Hiền thì tội đó còn nặng hơn r</w:t>
      </w:r>
      <w:r>
        <w:rPr>
          <w:rFonts w:ascii="Times New Roman" w:eastAsia="Times New Roman" w:hAnsi="Times New Roman" w:cs="Times New Roman"/>
          <w:sz w:val="24"/>
          <w:szCs w:val="24"/>
        </w:rPr>
        <w:t>ất nhiều</w:t>
      </w:r>
      <w:r>
        <w:rPr>
          <w:rFonts w:ascii="Times New Roman" w:eastAsia="Times New Roman" w:hAnsi="Times New Roman" w:cs="Times New Roman"/>
          <w:sz w:val="24"/>
          <w:szCs w:val="24"/>
        </w:rPr>
        <w:t xml:space="preserve"> so với đoạn thân người. Chúng ta làm ra được tấm gương ch</w:t>
      </w:r>
      <w:r>
        <w:rPr>
          <w:rFonts w:ascii="Times New Roman" w:eastAsia="Times New Roman" w:hAnsi="Times New Roman" w:cs="Times New Roman"/>
          <w:sz w:val="24"/>
          <w:szCs w:val="24"/>
        </w:rPr>
        <w:t>o ng</w:t>
      </w:r>
      <w:r>
        <w:rPr>
          <w:rFonts w:ascii="Times New Roman" w:eastAsia="Times New Roman" w:hAnsi="Times New Roman" w:cs="Times New Roman"/>
          <w:sz w:val="24"/>
          <w:szCs w:val="24"/>
        </w:rPr>
        <w:t>ười</w:t>
      </w:r>
      <w:r>
        <w:rPr>
          <w:rFonts w:ascii="Times New Roman" w:eastAsia="Times New Roman" w:hAnsi="Times New Roman" w:cs="Times New Roman"/>
          <w:sz w:val="24"/>
          <w:szCs w:val="24"/>
        </w:rPr>
        <w:t xml:space="preserve"> thì công đức, phước báu của chúng ta vô cùng to lớn.</w:t>
      </w:r>
    </w:p>
    <w:p w14:paraId="0000000B"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w:t>
      </w:r>
      <w:r>
        <w:rPr>
          <w:rFonts w:ascii="Times New Roman" w:eastAsia="Times New Roman" w:hAnsi="Times New Roman" w:cs="Times New Roman"/>
          <w:b/>
          <w:i/>
          <w:sz w:val="24"/>
          <w:szCs w:val="24"/>
        </w:rPr>
        <w:t xml:space="preserve"> “Kinh Hoa Nghiêm” </w:t>
      </w:r>
      <w:r>
        <w:rPr>
          <w:rFonts w:ascii="Times New Roman" w:eastAsia="Times New Roman" w:hAnsi="Times New Roman" w:cs="Times New Roman"/>
          <w:sz w:val="24"/>
          <w:szCs w:val="24"/>
        </w:rPr>
        <w:t xml:space="preserve">Phật dạy: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xml:space="preserve">”. Học để làm Thầy người, làm để làm ra mô phạm cho người. Cách đây 10 năm, tôi có một </w:t>
      </w:r>
      <w:r>
        <w:rPr>
          <w:rFonts w:ascii="Times New Roman" w:eastAsia="Times New Roman" w:hAnsi="Times New Roman" w:cs="Times New Roman"/>
          <w:sz w:val="24"/>
          <w:szCs w:val="24"/>
        </w:rPr>
        <w:t>người</w:t>
      </w:r>
      <w:r>
        <w:rPr>
          <w:rFonts w:ascii="Times New Roman" w:eastAsia="Times New Roman" w:hAnsi="Times New Roman" w:cs="Times New Roman"/>
          <w:sz w:val="24"/>
          <w:szCs w:val="24"/>
        </w:rPr>
        <w:t xml:space="preserve"> học trò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khi tôi giảng bài chú ngồ</w:t>
      </w:r>
      <w:r>
        <w:rPr>
          <w:rFonts w:ascii="Times New Roman" w:eastAsia="Times New Roman" w:hAnsi="Times New Roman" w:cs="Times New Roman"/>
          <w:sz w:val="24"/>
          <w:szCs w:val="24"/>
        </w:rPr>
        <w:t>i tập trung nghe như tượng, xếp bằng tay, m</w:t>
      </w:r>
      <w:r>
        <w:rPr>
          <w:rFonts w:ascii="Times New Roman" w:eastAsia="Times New Roman" w:hAnsi="Times New Roman" w:cs="Times New Roman"/>
          <w:sz w:val="24"/>
          <w:szCs w:val="24"/>
        </w:rPr>
        <w:t xml:space="preserve">ắt </w:t>
      </w:r>
      <w:r>
        <w:rPr>
          <w:rFonts w:ascii="Times New Roman" w:eastAsia="Times New Roman" w:hAnsi="Times New Roman" w:cs="Times New Roman"/>
          <w:sz w:val="24"/>
          <w:szCs w:val="24"/>
        </w:rPr>
        <w:t xml:space="preserve">nhắm hờ. Nhưng bây giờ người học trò đó khổ nói không ra lời, vợ chồng ly tán, có nhà nhưng phải đi thuê nhà ở. Nhân quả rất đáng sợ. Chúng ta phải nhận lấy nhân quả ở hiện tại, quá khứ và vị lai. Khi còn trẻ, </w:t>
      </w:r>
      <w:r>
        <w:rPr>
          <w:rFonts w:ascii="Times New Roman" w:eastAsia="Times New Roman" w:hAnsi="Times New Roman" w:cs="Times New Roman"/>
          <w:sz w:val="24"/>
          <w:szCs w:val="24"/>
        </w:rPr>
        <w:t xml:space="preserve">chú thường cầm kiếm đi đánh nhau nên tạo ra vô số tội nghiệp. Nếu chúng ta chỉ tu hành một vài tháng, một vài năm thì chúng ta không thể tiêu được tội nghiệp. Chúng ta phải miên mật, toàn tâm toàn lực vì chúng sanh, vì Phật pháp thì oan gia trái chủ không </w:t>
      </w:r>
      <w:r>
        <w:rPr>
          <w:rFonts w:ascii="Times New Roman" w:eastAsia="Times New Roman" w:hAnsi="Times New Roman" w:cs="Times New Roman"/>
          <w:sz w:val="24"/>
          <w:szCs w:val="24"/>
        </w:rPr>
        <w:t>tìm đến để thanh toán. Nhà Phật nói: “</w:t>
      </w:r>
      <w:r>
        <w:rPr>
          <w:rFonts w:ascii="Times New Roman" w:eastAsia="Times New Roman" w:hAnsi="Times New Roman" w:cs="Times New Roman"/>
          <w:b/>
          <w:i/>
          <w:sz w:val="24"/>
          <w:szCs w:val="24"/>
        </w:rPr>
        <w:t>Oan oan tương báo không bao giờ dứt</w:t>
      </w:r>
      <w:r>
        <w:rPr>
          <w:rFonts w:ascii="Times New Roman" w:eastAsia="Times New Roman" w:hAnsi="Times New Roman" w:cs="Times New Roman"/>
          <w:sz w:val="24"/>
          <w:szCs w:val="24"/>
        </w:rPr>
        <w:t xml:space="preserve">”. Có một ông cụ </w:t>
      </w:r>
      <w:r>
        <w:rPr>
          <w:rFonts w:ascii="Times New Roman" w:eastAsia="Times New Roman" w:hAnsi="Times New Roman" w:cs="Times New Roman"/>
          <w:sz w:val="24"/>
          <w:szCs w:val="24"/>
        </w:rPr>
        <w:t xml:space="preserve">nhà ở </w:t>
      </w:r>
      <w:r>
        <w:rPr>
          <w:rFonts w:ascii="Times New Roman" w:eastAsia="Times New Roman" w:hAnsi="Times New Roman" w:cs="Times New Roman"/>
          <w:sz w:val="24"/>
          <w:szCs w:val="24"/>
        </w:rPr>
        <w:t xml:space="preserve">gần đây, nhà </w:t>
      </w:r>
      <w:r>
        <w:rPr>
          <w:rFonts w:ascii="Times New Roman" w:eastAsia="Times New Roman" w:hAnsi="Times New Roman" w:cs="Times New Roman"/>
          <w:sz w:val="24"/>
          <w:szCs w:val="24"/>
        </w:rPr>
        <w:t xml:space="preserve">ông </w:t>
      </w:r>
      <w:r>
        <w:rPr>
          <w:rFonts w:ascii="Times New Roman" w:eastAsia="Times New Roman" w:hAnsi="Times New Roman" w:cs="Times New Roman"/>
          <w:sz w:val="24"/>
          <w:szCs w:val="24"/>
        </w:rPr>
        <w:t>rất giàu, trước đây ông giết heo rất nhiều, ông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đã biết ăn năn, hối cải, </w:t>
      </w:r>
      <w:r>
        <w:rPr>
          <w:rFonts w:ascii="Times New Roman" w:eastAsia="Times New Roman" w:hAnsi="Times New Roman" w:cs="Times New Roman"/>
          <w:sz w:val="24"/>
          <w:szCs w:val="24"/>
        </w:rPr>
        <w:t>ăn</w:t>
      </w:r>
      <w:r>
        <w:rPr>
          <w:rFonts w:ascii="Times New Roman" w:eastAsia="Times New Roman" w:hAnsi="Times New Roman" w:cs="Times New Roman"/>
          <w:sz w:val="24"/>
          <w:szCs w:val="24"/>
        </w:rPr>
        <w:t xml:space="preserve"> chay, niệm Phật nhưng ông vẫn tự sát.  </w:t>
      </w:r>
      <w:r>
        <w:rPr>
          <w:rFonts w:ascii="Times New Roman" w:eastAsia="Times New Roman" w:hAnsi="Times New Roman" w:cs="Times New Roman"/>
          <w:sz w:val="24"/>
          <w:szCs w:val="24"/>
        </w:rPr>
        <w:t xml:space="preserve">Ông </w:t>
      </w:r>
      <w:r>
        <w:rPr>
          <w:rFonts w:ascii="Times New Roman" w:eastAsia="Times New Roman" w:hAnsi="Times New Roman" w:cs="Times New Roman"/>
          <w:sz w:val="24"/>
          <w:szCs w:val="24"/>
        </w:rPr>
        <w:t xml:space="preserve">chết ở nơi trước đây để </w:t>
      </w:r>
      <w:r>
        <w:rPr>
          <w:rFonts w:ascii="Times New Roman" w:eastAsia="Times New Roman" w:hAnsi="Times New Roman" w:cs="Times New Roman"/>
          <w:sz w:val="24"/>
          <w:szCs w:val="24"/>
        </w:rPr>
        <w:t>nồi nước giết heo. Khi chết ông vẫn mặc bộ quần áo lam, trong túi để một mảnh giấy nói tự ông không muốn sống nữa!</w:t>
      </w:r>
    </w:p>
    <w:p w14:paraId="0000000C"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chúng ta không phát tâm làm gì thì chúng ta không có gì để hồi báo cho những nghiệp nhân trong quá khứ. Trong đời quá khứ chúng ta đã tạ</w:t>
      </w:r>
      <w:r>
        <w:rPr>
          <w:rFonts w:ascii="Times New Roman" w:eastAsia="Times New Roman" w:hAnsi="Times New Roman" w:cs="Times New Roman"/>
          <w:sz w:val="24"/>
          <w:szCs w:val="24"/>
        </w:rPr>
        <w:t>o vô lượng vô biên tội nghiệp. Phật nói: “</w:t>
      </w:r>
      <w:r>
        <w:rPr>
          <w:rFonts w:ascii="Times New Roman" w:eastAsia="Times New Roman" w:hAnsi="Times New Roman" w:cs="Times New Roman"/>
          <w:b/>
          <w:i/>
          <w:sz w:val="24"/>
          <w:szCs w:val="24"/>
        </w:rPr>
        <w:t>Nếu những tội chúng ta tạo có hình tướng thì tam thiên, đại thiên thế giới không thể chứa hết</w:t>
      </w:r>
      <w:r>
        <w:rPr>
          <w:rFonts w:ascii="Times New Roman" w:eastAsia="Times New Roman" w:hAnsi="Times New Roman" w:cs="Times New Roman"/>
          <w:sz w:val="24"/>
          <w:szCs w:val="24"/>
        </w:rPr>
        <w:t>”. Người xưa nói: “</w:t>
      </w:r>
      <w:r>
        <w:rPr>
          <w:rFonts w:ascii="Times New Roman" w:eastAsia="Times New Roman" w:hAnsi="Times New Roman" w:cs="Times New Roman"/>
          <w:i/>
          <w:sz w:val="24"/>
          <w:szCs w:val="24"/>
        </w:rPr>
        <w:t>Chúng ta chạy trời không khỏi nắng</w:t>
      </w:r>
      <w:r>
        <w:rPr>
          <w:rFonts w:ascii="Times New Roman" w:eastAsia="Times New Roman" w:hAnsi="Times New Roman" w:cs="Times New Roman"/>
          <w:sz w:val="24"/>
          <w:szCs w:val="24"/>
        </w:rPr>
        <w:t>”. Chúng ta không thể tránh được ánh sáng của mặt trời</w:t>
      </w:r>
      <w:r>
        <w:rPr>
          <w:rFonts w:ascii="Times New Roman" w:eastAsia="Times New Roman" w:hAnsi="Times New Roman" w:cs="Times New Roman"/>
          <w:sz w:val="24"/>
          <w:szCs w:val="24"/>
        </w:rPr>
        <w:t xml:space="preserve"> cũng chính là</w:t>
      </w:r>
      <w:r>
        <w:rPr>
          <w:rFonts w:ascii="Times New Roman" w:eastAsia="Times New Roman" w:hAnsi="Times New Roman" w:cs="Times New Roman"/>
          <w:sz w:val="24"/>
          <w:szCs w:val="24"/>
        </w:rPr>
        <w:t xml:space="preserve"> chúng</w:t>
      </w:r>
      <w:r>
        <w:rPr>
          <w:rFonts w:ascii="Times New Roman" w:eastAsia="Times New Roman" w:hAnsi="Times New Roman" w:cs="Times New Roman"/>
          <w:sz w:val="24"/>
          <w:szCs w:val="24"/>
        </w:rPr>
        <w:t xml:space="preserve"> ta không thể trốn thoát được nhân quả.</w:t>
      </w:r>
    </w:p>
    <w:p w14:paraId="0000000D"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Học Phật không gì khác là chuyển phiền não thành Bồ Đề</w:t>
      </w:r>
      <w:r>
        <w:rPr>
          <w:rFonts w:ascii="Times New Roman" w:eastAsia="Times New Roman" w:hAnsi="Times New Roman" w:cs="Times New Roman"/>
          <w:sz w:val="24"/>
          <w:szCs w:val="24"/>
        </w:rPr>
        <w:t xml:space="preserve">”. Chúng ta thoát khỏi sinh tử, vãng sanh Tịnh Độ thì chúng ta sẽ không còn phiền phức. Pháp môn niệm Phật </w:t>
      </w:r>
      <w:r>
        <w:rPr>
          <w:rFonts w:ascii="Times New Roman" w:eastAsia="Times New Roman" w:hAnsi="Times New Roman" w:cs="Times New Roman"/>
          <w:sz w:val="24"/>
          <w:szCs w:val="24"/>
        </w:rPr>
        <w:t xml:space="preserve">có thể </w:t>
      </w:r>
      <w:r>
        <w:rPr>
          <w:rFonts w:ascii="Times New Roman" w:eastAsia="Times New Roman" w:hAnsi="Times New Roman" w:cs="Times New Roman"/>
          <w:sz w:val="24"/>
          <w:szCs w:val="24"/>
        </w:rPr>
        <w:t xml:space="preserve">đới nghiệp vãng sanh. </w:t>
      </w:r>
      <w:r>
        <w:rPr>
          <w:rFonts w:ascii="Times New Roman" w:eastAsia="Times New Roman" w:hAnsi="Times New Roman" w:cs="Times New Roman"/>
          <w:sz w:val="24"/>
          <w:szCs w:val="24"/>
        </w:rPr>
        <w:t>Đới nghiệp vãng sanh là chúng ta có thể mang theo nghiệp cũ, từ</w:t>
      </w:r>
      <w:r>
        <w:rPr>
          <w:rFonts w:ascii="Times New Roman" w:eastAsia="Times New Roman" w:hAnsi="Times New Roman" w:cs="Times New Roman"/>
          <w:sz w:val="24"/>
          <w:szCs w:val="24"/>
        </w:rPr>
        <w:t xml:space="preserve"> khi chúng ta phát tâm niệm Phật chúng ta không tạo nghiệ</w:t>
      </w:r>
      <w:r>
        <w:rPr>
          <w:rFonts w:ascii="Times New Roman" w:eastAsia="Times New Roman" w:hAnsi="Times New Roman" w:cs="Times New Roman"/>
          <w:sz w:val="24"/>
          <w:szCs w:val="24"/>
        </w:rPr>
        <w:t>p mới. Nghiệp cũ chúng ta tạo là do chúng ta ngu si, mê mờ. Nếu chúng ta đã học Phật mà chúng ta vẫn tạo nghiệp thì đó là nghiệp mới. Nếu chúng ta chuyển tâm, toàn tâm toàn ý làm thì oan gia trái chủ cũng sẽ nhận ra.</w:t>
      </w:r>
    </w:p>
    <w:p w14:paraId="0000000E"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Oan gia trái chủ của Cư sĩ Trần Quang </w:t>
      </w:r>
      <w:r>
        <w:rPr>
          <w:rFonts w:ascii="Times New Roman" w:eastAsia="Times New Roman" w:hAnsi="Times New Roman" w:cs="Times New Roman"/>
          <w:sz w:val="24"/>
          <w:szCs w:val="24"/>
        </w:rPr>
        <w:t>Biệt, ở Cư sĩ Lâm Singapore, nhìn thấy ông niệm Phật tinh tấn nên họ không muốn chướng ngại việc vãng sanh của ông. Sau khi ông vãng sanh, oan gia trái chủ c</w:t>
      </w:r>
      <w:r>
        <w:rPr>
          <w:rFonts w:ascii="Times New Roman" w:eastAsia="Times New Roman" w:hAnsi="Times New Roman" w:cs="Times New Roman"/>
          <w:sz w:val="24"/>
          <w:szCs w:val="24"/>
        </w:rPr>
        <w:t>ũng</w:t>
      </w:r>
      <w:r>
        <w:rPr>
          <w:rFonts w:ascii="Times New Roman" w:eastAsia="Times New Roman" w:hAnsi="Times New Roman" w:cs="Times New Roman"/>
          <w:sz w:val="24"/>
          <w:szCs w:val="24"/>
        </w:rPr>
        <w:t xml:space="preserve"> đến C</w:t>
      </w:r>
      <w:r>
        <w:rPr>
          <w:rFonts w:ascii="Times New Roman" w:eastAsia="Times New Roman" w:hAnsi="Times New Roman" w:cs="Times New Roman"/>
          <w:sz w:val="24"/>
          <w:szCs w:val="24"/>
        </w:rPr>
        <w:t>ư sĩ Lâm</w:t>
      </w:r>
      <w:r>
        <w:rPr>
          <w:rFonts w:ascii="Times New Roman" w:eastAsia="Times New Roman" w:hAnsi="Times New Roman" w:cs="Times New Roman"/>
          <w:sz w:val="24"/>
          <w:szCs w:val="24"/>
        </w:rPr>
        <w:t xml:space="preserve"> xin quy y, nghe pháp. Nếu chúng ta đang phát tâm làm việc lợi ích cho quốc gia, d</w:t>
      </w:r>
      <w:r>
        <w:rPr>
          <w:rFonts w:ascii="Times New Roman" w:eastAsia="Times New Roman" w:hAnsi="Times New Roman" w:cs="Times New Roman"/>
          <w:sz w:val="24"/>
          <w:szCs w:val="24"/>
        </w:rPr>
        <w:t>ân tộc, cho Phật pháp, cho chúng sanh thì oan gia trái chủ cũng không dám làm hại chúng ta. Nếu họ thấy chúng ta tu hành tốt thì họ còn hỗ trợ chúng ta. Chướng ngại là do chính mình. Nếu chúng ta toàn tâm, toàn ý chuyển đổi t</w:t>
      </w:r>
      <w:r>
        <w:rPr>
          <w:rFonts w:ascii="Times New Roman" w:eastAsia="Times New Roman" w:hAnsi="Times New Roman" w:cs="Times New Roman"/>
          <w:sz w:val="24"/>
          <w:szCs w:val="24"/>
        </w:rPr>
        <w:t>âm chúng ta</w:t>
      </w:r>
      <w:r>
        <w:rPr>
          <w:rFonts w:ascii="Times New Roman" w:eastAsia="Times New Roman" w:hAnsi="Times New Roman" w:cs="Times New Roman"/>
          <w:sz w:val="24"/>
          <w:szCs w:val="24"/>
        </w:rPr>
        <w:t xml:space="preserve"> thành: “</w:t>
      </w:r>
      <w:r>
        <w:rPr>
          <w:rFonts w:ascii="Times New Roman" w:eastAsia="Times New Roman" w:hAnsi="Times New Roman" w:cs="Times New Roman"/>
          <w:b/>
          <w:i/>
          <w:sz w:val="24"/>
          <w:szCs w:val="24"/>
        </w:rPr>
        <w:t>Chân thành,</w:t>
      </w:r>
      <w:r>
        <w:rPr>
          <w:rFonts w:ascii="Times New Roman" w:eastAsia="Times New Roman" w:hAnsi="Times New Roman" w:cs="Times New Roman"/>
          <w:b/>
          <w:i/>
          <w:sz w:val="24"/>
          <w:szCs w:val="24"/>
        </w:rPr>
        <w:t xml:space="preserve"> thanh tịnh, bình đẳng, chánh giác, từ bi</w:t>
      </w:r>
      <w:r>
        <w:rPr>
          <w:rFonts w:ascii="Times New Roman" w:eastAsia="Times New Roman" w:hAnsi="Times New Roman" w:cs="Times New Roman"/>
          <w:sz w:val="24"/>
          <w:szCs w:val="24"/>
        </w:rPr>
        <w:t xml:space="preserve">” thì oan gia trái chủ cũng muốn thành </w:t>
      </w:r>
      <w:r>
        <w:rPr>
          <w:rFonts w:ascii="Times New Roman" w:eastAsia="Times New Roman" w:hAnsi="Times New Roman" w:cs="Times New Roman"/>
          <w:sz w:val="24"/>
          <w:szCs w:val="24"/>
        </w:rPr>
        <w:t>toàn</w:t>
      </w:r>
      <w:r>
        <w:rPr>
          <w:rFonts w:ascii="Times New Roman" w:eastAsia="Times New Roman" w:hAnsi="Times New Roman" w:cs="Times New Roman"/>
          <w:sz w:val="24"/>
          <w:szCs w:val="24"/>
        </w:rPr>
        <w:t xml:space="preserve"> giúp chúng ta.</w:t>
      </w:r>
    </w:p>
    <w:p w14:paraId="0000000F"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Cách chuyển phiền não thành Bồ Đề tốt nhất là khi chúng ta vừa khởi ý niệm thì chúng ta lập tức chuyển thành câu “A Di Đà Phật</w:t>
      </w:r>
      <w:r>
        <w:rPr>
          <w:rFonts w:ascii="Times New Roman" w:eastAsia="Times New Roman" w:hAnsi="Times New Roman" w:cs="Times New Roman"/>
          <w:sz w:val="24"/>
          <w:szCs w:val="24"/>
        </w:rPr>
        <w:t>”. Trong nhà</w:t>
      </w:r>
      <w:r>
        <w:rPr>
          <w:rFonts w:ascii="Times New Roman" w:eastAsia="Times New Roman" w:hAnsi="Times New Roman" w:cs="Times New Roman"/>
          <w:sz w:val="24"/>
          <w:szCs w:val="24"/>
        </w:rPr>
        <w:t xml:space="preserve"> Phật gọi đây là chuyển tám thức thành bốn trí.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Tám thức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chính là vọng tâm.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Bốn trí</w:t>
      </w:r>
      <w:r>
        <w:rPr>
          <w:rFonts w:ascii="Times New Roman" w:eastAsia="Times New Roman" w:hAnsi="Times New Roman" w:cs="Times New Roman"/>
          <w:sz w:val="24"/>
          <w:szCs w:val="24"/>
        </w:rPr>
        <w:t xml:space="preserve">” chính là chân tâm. </w:t>
      </w:r>
      <w:r>
        <w:rPr>
          <w:rFonts w:ascii="Times New Roman" w:eastAsia="Times New Roman" w:hAnsi="Times New Roman" w:cs="Times New Roman"/>
          <w:sz w:val="24"/>
          <w:szCs w:val="24"/>
        </w:rPr>
        <w:t>Hàng ngày, từ sáng đến tối chúng ta nghĩ tưởng xằng bậy. Chúng ta chìm đắm trong vọng tưởng. Chúng ta thường có tâm: “</w:t>
      </w:r>
      <w:r>
        <w:rPr>
          <w:rFonts w:ascii="Times New Roman" w:eastAsia="Times New Roman" w:hAnsi="Times New Roman" w:cs="Times New Roman"/>
          <w:i/>
          <w:sz w:val="24"/>
          <w:szCs w:val="24"/>
        </w:rPr>
        <w:t>Trên  lừa gạt Phật Bồ Tát, dưới</w:t>
      </w:r>
      <w:r>
        <w:rPr>
          <w:rFonts w:ascii="Times New Roman" w:eastAsia="Times New Roman" w:hAnsi="Times New Roman" w:cs="Times New Roman"/>
          <w:i/>
          <w:sz w:val="24"/>
          <w:szCs w:val="24"/>
        </w:rPr>
        <w:t xml:space="preserve"> lừa gạt chúng sanh</w:t>
      </w:r>
      <w:r>
        <w:rPr>
          <w:rFonts w:ascii="Times New Roman" w:eastAsia="Times New Roman" w:hAnsi="Times New Roman" w:cs="Times New Roman"/>
          <w:sz w:val="24"/>
          <w:szCs w:val="24"/>
        </w:rPr>
        <w:t>”.</w:t>
      </w:r>
    </w:p>
    <w:p w14:paraId="00000010"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Bồ Tát dùng chân tâm, chân tâm chính là chuyển tám thức thành bốn trí</w:t>
      </w:r>
      <w:r>
        <w:rPr>
          <w:rFonts w:ascii="Times New Roman" w:eastAsia="Times New Roman" w:hAnsi="Times New Roman" w:cs="Times New Roman"/>
          <w:sz w:val="24"/>
          <w:szCs w:val="24"/>
        </w:rPr>
        <w:t>”. Chúng ta xa lìa vọng tưởng, phân biệt, chấp trước thì chúng ta trở về với chân tâm. Chúng ta là người học Phật, tất cả việc làm của chúng t</w:t>
      </w:r>
      <w:r>
        <w:rPr>
          <w:rFonts w:ascii="Times New Roman" w:eastAsia="Times New Roman" w:hAnsi="Times New Roman" w:cs="Times New Roman"/>
          <w:sz w:val="24"/>
          <w:szCs w:val="24"/>
        </w:rPr>
        <w:t xml:space="preserve">a phải xuất phát từ chân tâm. Những điều chúng ta làm Quỷ Thần cấp thấp cũng có thể biết, chúng ta làm việc sai thì Quỷ Thần </w:t>
      </w:r>
      <w:r>
        <w:rPr>
          <w:rFonts w:ascii="Times New Roman" w:eastAsia="Times New Roman" w:hAnsi="Times New Roman" w:cs="Times New Roman"/>
          <w:sz w:val="24"/>
          <w:szCs w:val="24"/>
        </w:rPr>
        <w:t>sẽ</w:t>
      </w:r>
      <w:r>
        <w:rPr>
          <w:rFonts w:ascii="Times New Roman" w:eastAsia="Times New Roman" w:hAnsi="Times New Roman" w:cs="Times New Roman"/>
          <w:sz w:val="24"/>
          <w:szCs w:val="24"/>
        </w:rPr>
        <w:t xml:space="preserve"> đến phá chúng ta. Chúng ta làm sai thì chúng ta nhận là mình làm sai. Chúng ta làm đúng, làm tốt thì chúng ta nhường cho người k</w:t>
      </w:r>
      <w:r>
        <w:rPr>
          <w:rFonts w:ascii="Times New Roman" w:eastAsia="Times New Roman" w:hAnsi="Times New Roman" w:cs="Times New Roman"/>
          <w:sz w:val="24"/>
          <w:szCs w:val="24"/>
        </w:rPr>
        <w:t>hác. Chúng ta không cần nói ra vì ngay đến Quỷ Thần cấp thấp cũng biết mọi việc chúng ta làm.</w:t>
      </w:r>
    </w:p>
    <w:p w14:paraId="00000011"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pháp là phá mê, khai ngộ. Phá mê là phá đi vọng tưởng, chấp trước. Khai ngộ là trở về với chân tâm, thanh tịnh. Khi chúng ta trở về với tâm</w:t>
      </w:r>
      <w:r>
        <w:rPr>
          <w:rFonts w:ascii="Times New Roman" w:eastAsia="Times New Roman" w:hAnsi="Times New Roman" w:cs="Times New Roman"/>
          <w:b/>
          <w:i/>
          <w:sz w:val="24"/>
          <w:szCs w:val="24"/>
        </w:rPr>
        <w:t xml:space="preserve"> thanh tịnh thì chúng ta lập tức có được thọ dụng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Thọ dụng</w:t>
      </w:r>
      <w:r>
        <w:rPr>
          <w:rFonts w:ascii="Times New Roman" w:eastAsia="Times New Roman" w:hAnsi="Times New Roman" w:cs="Times New Roman"/>
          <w:sz w:val="24"/>
          <w:szCs w:val="24"/>
        </w:rPr>
        <w:t>” ở đây là chúng ta liền sẽ nhẹ đi phiền não. Khi chúng ta trở về với chân tâm thì trí tuệ liền hiển lộ, chúng ta có thể nhìn thấu đáo, tường tận mọi sự, mọi việc.</w:t>
      </w:r>
    </w:p>
    <w:p w14:paraId="00000012"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Bồ Tát dù</w:t>
      </w:r>
      <w:r>
        <w:rPr>
          <w:rFonts w:ascii="Times New Roman" w:eastAsia="Times New Roman" w:hAnsi="Times New Roman" w:cs="Times New Roman"/>
          <w:b/>
          <w:i/>
          <w:sz w:val="24"/>
          <w:szCs w:val="24"/>
        </w:rPr>
        <w:t>ng chân tâm. Chân tâm chính là tâm thanh tịnh. Bồ Tát từ sơ phát tâm đến khi thành Phật đều tu tâm thanh tịnh</w:t>
      </w:r>
      <w:r>
        <w:rPr>
          <w:rFonts w:ascii="Times New Roman" w:eastAsia="Times New Roman" w:hAnsi="Times New Roman" w:cs="Times New Roman"/>
          <w:sz w:val="24"/>
          <w:szCs w:val="24"/>
        </w:rPr>
        <w:t>”. Chúng ta muốn có tâm thanh tịnh thì chúng ta làm như Hòa Thượng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Tâm chúng ta chỉ cần một chút không ch</w:t>
      </w:r>
      <w:r>
        <w:rPr>
          <w:rFonts w:ascii="Times New Roman" w:eastAsia="Times New Roman" w:hAnsi="Times New Roman" w:cs="Times New Roman"/>
          <w:sz w:val="24"/>
          <w:szCs w:val="24"/>
        </w:rPr>
        <w:t>ân thành thì chúng ta đã mất đi tâm thanh tịnh. Tự tánh của chúng ta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w:t>
      </w:r>
    </w:p>
    <w:p w14:paraId="00000013"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Bồ Tát Đại Thế Chí dạy chúng ta: “Gom nhiếp sáu căn tịnh niệm liên tục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Tịnh niệm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chính là tâm thanh tịnh.</w:t>
      </w:r>
      <w:r>
        <w:rPr>
          <w:rFonts w:ascii="Times New Roman" w:eastAsia="Times New Roman" w:hAnsi="Times New Roman" w:cs="Times New Roman"/>
          <w:sz w:val="24"/>
          <w:szCs w:val="24"/>
        </w:rPr>
        <w:t xml:space="preserve"> Chúng ta không vọng tưởng, chấp trước mà chúng ta giữ chặt trong tâm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sáu căn liền sẽ bị thâu nhiếp. Từ xưa đến nay, người niệm Phật có được thành tựu không gì khác đều nhờ “</w:t>
      </w:r>
      <w:r>
        <w:rPr>
          <w:rFonts w:ascii="Times New Roman" w:eastAsia="Times New Roman" w:hAnsi="Times New Roman" w:cs="Times New Roman"/>
          <w:b/>
          <w:i/>
          <w:sz w:val="24"/>
          <w:szCs w:val="24"/>
        </w:rPr>
        <w:t>Gom nhiếp sáu căn, tịnh niệm liên tục</w:t>
      </w:r>
      <w:r>
        <w:rPr>
          <w:rFonts w:ascii="Times New Roman" w:eastAsia="Times New Roman" w:hAnsi="Times New Roman" w:cs="Times New Roman"/>
          <w:sz w:val="24"/>
          <w:szCs w:val="24"/>
        </w:rPr>
        <w:t>”. Những người có thành tựu đều là cả đời tín, thọ, phụng, hành, họ tin và làm theo. Nếu chúng ta quán sát thì ch</w:t>
      </w:r>
      <w:r>
        <w:rPr>
          <w:rFonts w:ascii="Times New Roman" w:eastAsia="Times New Roman" w:hAnsi="Times New Roman" w:cs="Times New Roman"/>
          <w:sz w:val="24"/>
          <w:szCs w:val="24"/>
        </w:rPr>
        <w:t>úng ta sẽ thấy</w:t>
      </w:r>
      <w:r>
        <w:rPr>
          <w:rFonts w:ascii="Times New Roman" w:eastAsia="Times New Roman" w:hAnsi="Times New Roman" w:cs="Times New Roman"/>
          <w:sz w:val="24"/>
          <w:szCs w:val="24"/>
        </w:rPr>
        <w:t xml:space="preserve"> nội tâm chúng ta cũng động như bão biển. Nhà Phật nói: “</w:t>
      </w:r>
      <w:r>
        <w:rPr>
          <w:rFonts w:ascii="Times New Roman" w:eastAsia="Times New Roman" w:hAnsi="Times New Roman" w:cs="Times New Roman"/>
          <w:b/>
          <w:i/>
          <w:sz w:val="24"/>
          <w:szCs w:val="24"/>
        </w:rPr>
        <w:t>Nhiết thiết duy tâm tạo</w:t>
      </w:r>
      <w:r>
        <w:rPr>
          <w:rFonts w:ascii="Times New Roman" w:eastAsia="Times New Roman" w:hAnsi="Times New Roman" w:cs="Times New Roman"/>
          <w:sz w:val="24"/>
          <w:szCs w:val="24"/>
        </w:rPr>
        <w:t>”. Tất cả đề</w:t>
      </w:r>
      <w:r>
        <w:rPr>
          <w:rFonts w:ascii="Times New Roman" w:eastAsia="Times New Roman" w:hAnsi="Times New Roman" w:cs="Times New Roman"/>
          <w:sz w:val="24"/>
          <w:szCs w:val="24"/>
        </w:rPr>
        <w:t>u do tâm chúng ta tạo ra. Hoàn cảnh sóng to, bão lớn đều do từ tâm người mà ra.</w:t>
      </w:r>
    </w:p>
    <w:p w14:paraId="00000014"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chúng ta nổi giận thì năng lượng sân của chúng ta phát ra thì sẽ cộng dồn với mảng từ trường ở một nơi nào đó như giọt nước tràn ly, trở thành động đất, sóng thần. Khoa họ</w:t>
      </w:r>
      <w:r>
        <w:rPr>
          <w:rFonts w:ascii="Times New Roman" w:eastAsia="Times New Roman" w:hAnsi="Times New Roman" w:cs="Times New Roman"/>
          <w:sz w:val="24"/>
          <w:szCs w:val="24"/>
        </w:rPr>
        <w:t xml:space="preserve">c càng tiến bộ thì chúng ta sẽ càng hiểu rõ lời Phật nói. Trước đây, Phật nói, trong bát nước có vô số con vi trùng. Nếu chúng ta quan sát bằng kính hiển vi thì chúng ta sẽ </w:t>
      </w:r>
      <w:r>
        <w:rPr>
          <w:rFonts w:ascii="Times New Roman" w:eastAsia="Times New Roman" w:hAnsi="Times New Roman" w:cs="Times New Roman"/>
          <w:sz w:val="24"/>
          <w:szCs w:val="24"/>
        </w:rPr>
        <w:t>nhìn thấy chúng</w:t>
      </w:r>
      <w:r>
        <w:rPr>
          <w:rFonts w:ascii="Times New Roman" w:eastAsia="Times New Roman" w:hAnsi="Times New Roman" w:cs="Times New Roman"/>
          <w:sz w:val="24"/>
          <w:szCs w:val="24"/>
        </w:rPr>
        <w:t>. Buổi sáng chúng ta thức dậy thì vi khuẩn trong miệng chúng ta cũng</w:t>
      </w:r>
      <w:r>
        <w:rPr>
          <w:rFonts w:ascii="Times New Roman" w:eastAsia="Times New Roman" w:hAnsi="Times New Roman" w:cs="Times New Roman"/>
          <w:sz w:val="24"/>
          <w:szCs w:val="24"/>
        </w:rPr>
        <w:t xml:space="preserve"> nhiều như dân số địa cầu.</w:t>
      </w:r>
    </w:p>
    <w:p w14:paraId="00000015" w14:textId="77777777" w:rsidR="00E213A3" w:rsidRDefault="00AC5E24" w:rsidP="00C21F08">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tôi dịch đĩa Hòa Thượng giảng giải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sz w:val="24"/>
          <w:szCs w:val="24"/>
        </w:rPr>
        <w:t>”, Đức Phật nói, trong hạt bụi có thế giới, trong thế giới lại có vô số hạt bụi. Khi tôi dịch bộ đĩa “</w:t>
      </w:r>
      <w:r>
        <w:rPr>
          <w:rFonts w:ascii="Times New Roman" w:eastAsia="Times New Roman" w:hAnsi="Times New Roman" w:cs="Times New Roman"/>
          <w:b/>
          <w:i/>
          <w:sz w:val="24"/>
          <w:szCs w:val="24"/>
        </w:rPr>
        <w:t>Hài hòa cứu vãn nguy cơ</w:t>
      </w:r>
      <w:r>
        <w:rPr>
          <w:rFonts w:ascii="Times New Roman" w:eastAsia="Times New Roman" w:hAnsi="Times New Roman" w:cs="Times New Roman"/>
          <w:sz w:val="24"/>
          <w:szCs w:val="24"/>
        </w:rPr>
        <w:t>”, có một vị phó thủ tướng Mỹ đang chỉ và</w:t>
      </w:r>
      <w:r>
        <w:rPr>
          <w:rFonts w:ascii="Times New Roman" w:eastAsia="Times New Roman" w:hAnsi="Times New Roman" w:cs="Times New Roman"/>
          <w:sz w:val="24"/>
          <w:szCs w:val="24"/>
        </w:rPr>
        <w:t xml:space="preserve">o một bức ảnh do các nhà du hành chụp, khi phi thuyền </w:t>
      </w:r>
      <w:r>
        <w:rPr>
          <w:rFonts w:ascii="Times New Roman" w:eastAsia="Times New Roman" w:hAnsi="Times New Roman" w:cs="Times New Roman"/>
          <w:sz w:val="24"/>
          <w:szCs w:val="24"/>
        </w:rPr>
        <w:t xml:space="preserve">cách </w:t>
      </w:r>
      <w:r>
        <w:rPr>
          <w:rFonts w:ascii="Times New Roman" w:eastAsia="Times New Roman" w:hAnsi="Times New Roman" w:cs="Times New Roman"/>
          <w:sz w:val="24"/>
          <w:szCs w:val="24"/>
        </w:rPr>
        <w:t>trái đất 4 tỷ km. Trong bức ảnh có vô số hạt vi trần nhỏ đang trôi lơ lửng, có một hạt nhỏ màu xanh chính là trái đất. Trong trái đất nhỏ đó diễn ra vô số những việc buồn vui, thương ghét, tang tóc</w:t>
      </w:r>
      <w:r>
        <w:rPr>
          <w:rFonts w:ascii="Times New Roman" w:eastAsia="Times New Roman" w:hAnsi="Times New Roman" w:cs="Times New Roman"/>
          <w:sz w:val="24"/>
          <w:szCs w:val="24"/>
        </w:rPr>
        <w:t>, giận hờn, chiến tranh. 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nói từ thế giới Ta Bà đến thế giới Cực Lạc cách mười muôn ức cõi nước. Phật dùng Phật nhãn nhìn vào trong vũ trụ thì thấy muôn vàn tinh cầu nhỏ li ti như hạt bụi. Phật chỉ dạy chúng ta vì Ngài muốn tất cả chúng</w:t>
      </w:r>
      <w:r>
        <w:rPr>
          <w:rFonts w:ascii="Times New Roman" w:eastAsia="Times New Roman" w:hAnsi="Times New Roman" w:cs="Times New Roman"/>
          <w:sz w:val="24"/>
          <w:szCs w:val="24"/>
        </w:rPr>
        <w:t xml:space="preserve"> ta thành Phật để chúng ta có thể đồng hành cùng </w:t>
      </w:r>
      <w:r>
        <w:rPr>
          <w:rFonts w:ascii="Times New Roman" w:eastAsia="Times New Roman" w:hAnsi="Times New Roman" w:cs="Times New Roman"/>
          <w:sz w:val="24"/>
          <w:szCs w:val="24"/>
        </w:rPr>
        <w:t>các Ngài</w:t>
      </w:r>
      <w:r>
        <w:rPr>
          <w:rFonts w:ascii="Times New Roman" w:eastAsia="Times New Roman" w:hAnsi="Times New Roman" w:cs="Times New Roman"/>
          <w:sz w:val="24"/>
          <w:szCs w:val="24"/>
        </w:rPr>
        <w:t>. Các Ngài muốn chúng ta chuyển phiền não thành Bồ Đề. Phật nói: “</w:t>
      </w:r>
      <w:r>
        <w:rPr>
          <w:rFonts w:ascii="Times New Roman" w:eastAsia="Times New Roman" w:hAnsi="Times New Roman" w:cs="Times New Roman"/>
          <w:b/>
          <w:i/>
          <w:sz w:val="24"/>
          <w:szCs w:val="24"/>
        </w:rPr>
        <w:t>Ta là Phật đã thành, chúng sanh là Phật sắp thành</w:t>
      </w:r>
      <w:r>
        <w:rPr>
          <w:rFonts w:ascii="Times New Roman" w:eastAsia="Times New Roman" w:hAnsi="Times New Roman" w:cs="Times New Roman"/>
          <w:sz w:val="24"/>
          <w:szCs w:val="24"/>
        </w:rPr>
        <w:t xml:space="preserve">”. </w:t>
      </w:r>
    </w:p>
    <w:p w14:paraId="00000016" w14:textId="77777777" w:rsidR="00E213A3" w:rsidRDefault="00AC5E24" w:rsidP="00C21F08">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7" w14:textId="77777777" w:rsidR="00E213A3" w:rsidRDefault="00AC5E24" w:rsidP="00C21F08">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E213A3" w:rsidRDefault="00AC5E24" w:rsidP="00C21F08">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7A108D64" w14:textId="77777777" w:rsidR="00C21F08" w:rsidRDefault="00AC5E24" w:rsidP="00C21F08">
      <w:pPr>
        <w:spacing w:before="240" w:after="160" w:line="360" w:lineRule="auto"/>
        <w:ind w:left="0" w:hanging="2"/>
        <w:jc w:val="center"/>
        <w:rPr>
          <w:rFonts w:ascii="Times New Roman" w:eastAsia="Times New Roman" w:hAnsi="Times New Roman" w:cs="Times New Roman"/>
          <w:sz w:val="24"/>
          <w:szCs w:val="24"/>
        </w:rPr>
      </w:pPr>
      <w:bookmarkStart w:id="0" w:name="_heading=h.xxc7iiivywvu" w:colFirst="0" w:colLast="0"/>
      <w:bookmarkEnd w:id="0"/>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sz w:val="24"/>
          <w:szCs w:val="24"/>
        </w:rPr>
        <w:t>ch cho mọi người!</w:t>
      </w:r>
    </w:p>
    <w:p w14:paraId="0000001B" w14:textId="08748B4C" w:rsidR="00E213A3" w:rsidRDefault="00E213A3" w:rsidP="00C21F08">
      <w:pPr>
        <w:spacing w:before="240" w:after="160" w:line="360" w:lineRule="auto"/>
        <w:ind w:left="0" w:hanging="2"/>
        <w:jc w:val="both"/>
        <w:rPr>
          <w:rFonts w:ascii="Times New Roman" w:eastAsia="Times New Roman" w:hAnsi="Times New Roman" w:cs="Times New Roman"/>
          <w:sz w:val="24"/>
          <w:szCs w:val="24"/>
        </w:rPr>
      </w:pPr>
    </w:p>
    <w:sectPr w:rsidR="00E213A3" w:rsidSect="00AC5E2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5EB8" w14:textId="77777777" w:rsidR="00000000" w:rsidRDefault="00AC5E24">
      <w:pPr>
        <w:spacing w:after="0" w:line="240" w:lineRule="auto"/>
        <w:ind w:left="0" w:hanging="2"/>
      </w:pPr>
      <w:r>
        <w:separator/>
      </w:r>
    </w:p>
  </w:endnote>
  <w:endnote w:type="continuationSeparator" w:id="0">
    <w:p w14:paraId="6B88B834" w14:textId="77777777" w:rsidR="00000000" w:rsidRDefault="00AC5E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26B5" w14:textId="77777777" w:rsidR="00AC5E24" w:rsidRDefault="00AC5E2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E213A3" w:rsidRDefault="00AC5E24">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E213A3" w:rsidRDefault="00E213A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FB61" w14:textId="77777777" w:rsidR="00AC5E24" w:rsidRDefault="00AC5E2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B3DA" w14:textId="77777777" w:rsidR="00000000" w:rsidRDefault="00AC5E24">
      <w:pPr>
        <w:spacing w:after="0" w:line="240" w:lineRule="auto"/>
        <w:ind w:left="0" w:hanging="2"/>
      </w:pPr>
      <w:r>
        <w:separator/>
      </w:r>
    </w:p>
  </w:footnote>
  <w:footnote w:type="continuationSeparator" w:id="0">
    <w:p w14:paraId="7F3FA698" w14:textId="77777777" w:rsidR="00000000" w:rsidRDefault="00AC5E2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DBD6" w14:textId="77777777" w:rsidR="00AC5E24" w:rsidRDefault="00AC5E2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377C" w14:textId="77777777" w:rsidR="00AC5E24" w:rsidRDefault="00AC5E2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2513" w14:textId="77777777" w:rsidR="00AC5E24" w:rsidRDefault="00AC5E2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A3"/>
    <w:rsid w:val="00AC5E24"/>
    <w:rsid w:val="00C21F08"/>
    <w:rsid w:val="00E2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72265-70C1-474F-B017-9EFC4E22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0T4Zhzf5hloNv0BSVooYDX6oA==">AMUW2mXFtFytkBzCMXLQt5h952iRCJ9ON0KKQhORI9ACXURUYYLj8UEcuhj9yieYzSi++KDDRMpPpdvyZLHQ6S1b5sPE6zZZdqiJFK0nDBWWbYqyraCIIa7lIJsI+i9yE1yXsDZxQpih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2022-12-04T00:03:00Z</dcterms:created>
  <dcterms:modified xsi:type="dcterms:W3CDTF">2022-12-04T00:59:00Z</dcterms:modified>
</cp:coreProperties>
</file>